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76D05" w14:textId="77777777" w:rsidR="00AB25EA" w:rsidRPr="00A455D6" w:rsidRDefault="00AB25EA" w:rsidP="00AB25EA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r w:rsidRPr="00A455D6">
        <w:rPr>
          <w:rFonts w:ascii="黑体" w:eastAsia="黑体" w:hAnsi="黑体" w:hint="eastAsia"/>
          <w:b/>
          <w:sz w:val="36"/>
          <w:szCs w:val="36"/>
        </w:rPr>
        <w:t>医（验）案记录</w:t>
      </w:r>
    </w:p>
    <w:p w14:paraId="3ADE5666" w14:textId="43F6CCE6" w:rsidR="00AE1518" w:rsidRPr="00AB25EA" w:rsidRDefault="00AB25EA" w:rsidP="00AB25EA">
      <w:pPr>
        <w:jc w:val="left"/>
        <w:rPr>
          <w:rFonts w:ascii="宋体"/>
          <w:sz w:val="28"/>
          <w:szCs w:val="28"/>
        </w:rPr>
      </w:pPr>
      <w:r w:rsidRPr="00AB25EA">
        <w:rPr>
          <w:rFonts w:ascii="宋体" w:hint="eastAsia"/>
          <w:b/>
          <w:sz w:val="28"/>
          <w:szCs w:val="28"/>
        </w:rPr>
        <w:t>类型</w:t>
      </w:r>
      <w:r w:rsidR="003451DA" w:rsidRPr="00AB25EA">
        <w:rPr>
          <w:rFonts w:ascii="宋体" w:hint="eastAsia"/>
          <w:sz w:val="28"/>
          <w:szCs w:val="28"/>
        </w:rPr>
        <w:t>（</w:t>
      </w:r>
      <w:r w:rsidR="00D5313D">
        <w:rPr>
          <w:rFonts w:ascii="宋体" w:hint="eastAsia"/>
          <w:sz w:val="28"/>
          <w:szCs w:val="28"/>
        </w:rPr>
        <w:sym w:font="Wingdings 2" w:char="F052"/>
      </w:r>
      <w:r w:rsidRPr="00AB25EA">
        <w:rPr>
          <w:rFonts w:ascii="宋体" w:hint="eastAsia"/>
          <w:sz w:val="28"/>
          <w:szCs w:val="28"/>
        </w:rPr>
        <w:t xml:space="preserve">医案  </w:t>
      </w:r>
      <w:r w:rsidR="00DF59FF" w:rsidRPr="00AB25EA">
        <w:rPr>
          <w:rFonts w:ascii="宋体" w:hint="eastAsia"/>
          <w:sz w:val="28"/>
          <w:szCs w:val="28"/>
        </w:rPr>
        <w:t>□</w:t>
      </w:r>
      <w:r w:rsidRPr="00AB25EA">
        <w:rPr>
          <w:rFonts w:ascii="宋体" w:hint="eastAsia"/>
          <w:sz w:val="28"/>
          <w:szCs w:val="28"/>
        </w:rPr>
        <w:t>验案</w:t>
      </w:r>
      <w:r w:rsidR="00AE1518" w:rsidRPr="00AB25EA">
        <w:rPr>
          <w:rFonts w:ascii="宋体" w:hint="eastAsia"/>
          <w:sz w:val="28"/>
          <w:szCs w:val="28"/>
        </w:rPr>
        <w:t>）</w:t>
      </w:r>
    </w:p>
    <w:p w14:paraId="7EA54B03" w14:textId="77777777" w:rsidR="00AE1518" w:rsidRDefault="00AE1518" w:rsidP="00AE1518">
      <w:pPr>
        <w:rPr>
          <w:rFonts w:ascii="仿宋_GB2312" w:eastAsia="仿宋_GB2312"/>
        </w:rPr>
      </w:pPr>
    </w:p>
    <w:p w14:paraId="263BA8A1" w14:textId="1581E69B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患者姓名</w:t>
      </w:r>
      <w:r w:rsidRPr="00534E35">
        <w:rPr>
          <w:rFonts w:ascii="仿宋" w:eastAsia="仿宋" w:hAnsi="仿宋" w:hint="eastAsia"/>
          <w:sz w:val="24"/>
        </w:rPr>
        <w:t>：</w:t>
      </w:r>
      <w:r w:rsidR="00ED51AE">
        <w:rPr>
          <w:rFonts w:ascii="仿宋" w:eastAsia="仿宋" w:hAnsi="仿宋" w:hint="eastAsia"/>
          <w:sz w:val="24"/>
        </w:rPr>
        <w:t>陈宁芳</w:t>
      </w:r>
      <w:r w:rsidR="008B08C1">
        <w:rPr>
          <w:rFonts w:ascii="仿宋" w:eastAsia="仿宋" w:hAnsi="仿宋" w:hint="eastAsia"/>
          <w:sz w:val="24"/>
        </w:rPr>
        <w:t xml:space="preserve">   </w:t>
      </w:r>
      <w:r w:rsidRPr="00534E35">
        <w:rPr>
          <w:rFonts w:ascii="仿宋" w:eastAsia="仿宋" w:hAnsi="仿宋" w:hint="eastAsia"/>
          <w:sz w:val="24"/>
        </w:rPr>
        <w:t xml:space="preserve">   </w:t>
      </w:r>
      <w:r w:rsidR="008B08C1">
        <w:rPr>
          <w:rFonts w:ascii="仿宋" w:eastAsia="仿宋" w:hAnsi="仿宋"/>
          <w:sz w:val="24"/>
        </w:rPr>
        <w:t xml:space="preserve"> </w:t>
      </w:r>
      <w:r w:rsidRPr="00AB25EA">
        <w:rPr>
          <w:rFonts w:ascii="仿宋" w:eastAsia="仿宋" w:hAnsi="仿宋" w:hint="eastAsia"/>
          <w:b/>
          <w:sz w:val="24"/>
        </w:rPr>
        <w:t>性别</w:t>
      </w:r>
      <w:r w:rsidRPr="00534E35">
        <w:rPr>
          <w:rFonts w:ascii="仿宋" w:eastAsia="仿宋" w:hAnsi="仿宋" w:hint="eastAsia"/>
          <w:sz w:val="24"/>
        </w:rPr>
        <w:t>：</w:t>
      </w:r>
      <w:r w:rsidR="00DF59FF">
        <w:rPr>
          <w:rFonts w:ascii="仿宋" w:eastAsia="仿宋" w:hAnsi="仿宋" w:hint="eastAsia"/>
          <w:sz w:val="24"/>
        </w:rPr>
        <w:t>女</w:t>
      </w:r>
      <w:r w:rsidRPr="00534E35">
        <w:rPr>
          <w:rFonts w:ascii="仿宋" w:eastAsia="仿宋" w:hAnsi="仿宋" w:hint="eastAsia"/>
          <w:sz w:val="24"/>
        </w:rPr>
        <w:t xml:space="preserve">           </w:t>
      </w:r>
      <w:r w:rsidR="00453ACE">
        <w:rPr>
          <w:rFonts w:ascii="仿宋" w:eastAsia="仿宋" w:hAnsi="仿宋"/>
          <w:sz w:val="24"/>
        </w:rPr>
        <w:t xml:space="preserve"> 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8B08C1" w:rsidRPr="00AB25EA">
        <w:rPr>
          <w:rFonts w:ascii="仿宋" w:eastAsia="仿宋" w:hAnsi="仿宋" w:hint="eastAsia"/>
          <w:b/>
          <w:sz w:val="24"/>
        </w:rPr>
        <w:t>年龄</w:t>
      </w:r>
      <w:r w:rsidRPr="00534E35">
        <w:rPr>
          <w:rFonts w:ascii="仿宋" w:eastAsia="仿宋" w:hAnsi="仿宋" w:hint="eastAsia"/>
          <w:sz w:val="24"/>
        </w:rPr>
        <w:t>：</w:t>
      </w:r>
      <w:r w:rsidR="00ED51AE">
        <w:rPr>
          <w:rFonts w:ascii="仿宋" w:eastAsia="仿宋" w:hAnsi="仿宋"/>
          <w:sz w:val="24"/>
        </w:rPr>
        <w:t>6</w:t>
      </w:r>
      <w:r w:rsidR="00086CA4">
        <w:rPr>
          <w:rFonts w:ascii="仿宋" w:eastAsia="仿宋" w:hAnsi="仿宋"/>
          <w:sz w:val="24"/>
        </w:rPr>
        <w:t>5</w:t>
      </w:r>
      <w:r w:rsidR="008B08C1">
        <w:rPr>
          <w:rFonts w:ascii="仿宋" w:eastAsia="仿宋" w:hAnsi="仿宋" w:hint="eastAsia"/>
          <w:sz w:val="24"/>
        </w:rPr>
        <w:t>岁</w:t>
      </w:r>
    </w:p>
    <w:p w14:paraId="59C0E9C0" w14:textId="2825F9E7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就诊日期</w:t>
      </w:r>
      <w:r w:rsidRPr="00534E35">
        <w:rPr>
          <w:rFonts w:ascii="仿宋" w:eastAsia="仿宋" w:hAnsi="仿宋" w:hint="eastAsia"/>
          <w:sz w:val="24"/>
        </w:rPr>
        <w:t>：</w:t>
      </w:r>
      <w:r w:rsidR="00597428">
        <w:rPr>
          <w:rFonts w:ascii="仿宋" w:eastAsia="仿宋" w:hAnsi="仿宋"/>
          <w:sz w:val="24"/>
        </w:rPr>
        <w:t>201</w:t>
      </w:r>
      <w:r w:rsidR="00A54010">
        <w:rPr>
          <w:rFonts w:ascii="仿宋" w:eastAsia="仿宋" w:hAnsi="仿宋"/>
          <w:sz w:val="24"/>
        </w:rPr>
        <w:t>7</w:t>
      </w:r>
      <w:r w:rsidR="00597428">
        <w:rPr>
          <w:rFonts w:ascii="仿宋" w:eastAsia="仿宋" w:hAnsi="仿宋"/>
          <w:sz w:val="24"/>
        </w:rPr>
        <w:t>.</w:t>
      </w:r>
      <w:r w:rsidR="00ED51AE">
        <w:rPr>
          <w:rFonts w:ascii="仿宋" w:eastAsia="仿宋" w:hAnsi="仿宋"/>
          <w:sz w:val="24"/>
        </w:rPr>
        <w:t>9</w:t>
      </w:r>
      <w:r w:rsidR="008B08C1">
        <w:rPr>
          <w:rFonts w:ascii="仿宋" w:eastAsia="仿宋" w:hAnsi="仿宋"/>
          <w:sz w:val="24"/>
        </w:rPr>
        <w:t>.</w:t>
      </w:r>
      <w:r w:rsidR="00ED51AE">
        <w:rPr>
          <w:rFonts w:ascii="仿宋" w:eastAsia="仿宋" w:hAnsi="仿宋"/>
          <w:sz w:val="24"/>
        </w:rPr>
        <w:t>21</w:t>
      </w:r>
      <w:r w:rsidR="008B08C1">
        <w:rPr>
          <w:rFonts w:ascii="仿宋" w:eastAsia="仿宋" w:hAnsi="仿宋"/>
          <w:sz w:val="24"/>
        </w:rPr>
        <w:t xml:space="preserve">   </w:t>
      </w:r>
      <w:r w:rsidR="00DF59FF">
        <w:rPr>
          <w:rFonts w:ascii="仿宋" w:eastAsia="仿宋" w:hAnsi="仿宋"/>
          <w:sz w:val="24"/>
        </w:rPr>
        <w:t xml:space="preserve"> </w:t>
      </w:r>
      <w:r w:rsidRPr="00AB25EA">
        <w:rPr>
          <w:rFonts w:ascii="仿宋" w:eastAsia="仿宋" w:hAnsi="仿宋" w:hint="eastAsia"/>
          <w:b/>
          <w:sz w:val="24"/>
        </w:rPr>
        <w:t>初诊/复诊</w:t>
      </w:r>
      <w:r w:rsidR="008B08C1">
        <w:rPr>
          <w:rFonts w:ascii="仿宋" w:eastAsia="仿宋" w:hAnsi="仿宋" w:hint="eastAsia"/>
          <w:sz w:val="24"/>
        </w:rPr>
        <w:t xml:space="preserve">            </w:t>
      </w:r>
      <w:r w:rsidRPr="00AB25EA">
        <w:rPr>
          <w:rFonts w:ascii="仿宋" w:eastAsia="仿宋" w:hAnsi="仿宋" w:hint="eastAsia"/>
          <w:b/>
          <w:sz w:val="24"/>
        </w:rPr>
        <w:t>发病节气</w:t>
      </w:r>
      <w:r w:rsidRPr="00534E35">
        <w:rPr>
          <w:rFonts w:ascii="仿宋" w:eastAsia="仿宋" w:hAnsi="仿宋" w:hint="eastAsia"/>
          <w:sz w:val="24"/>
        </w:rPr>
        <w:t>：</w:t>
      </w:r>
      <w:r w:rsidR="00ED51AE">
        <w:rPr>
          <w:rFonts w:ascii="仿宋" w:eastAsia="仿宋" w:hAnsi="仿宋" w:hint="eastAsia"/>
          <w:sz w:val="24"/>
        </w:rPr>
        <w:t>白露</w:t>
      </w:r>
    </w:p>
    <w:p w14:paraId="58D44C9B" w14:textId="5DF2E3B5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主诉：</w:t>
      </w:r>
      <w:r w:rsidR="00ED51AE" w:rsidRPr="00ED51AE">
        <w:rPr>
          <w:rFonts w:ascii="仿宋" w:eastAsia="仿宋" w:hAnsi="仿宋" w:hint="eastAsia"/>
          <w:bCs/>
          <w:sz w:val="24"/>
        </w:rPr>
        <w:t>胃脘部胀痛</w:t>
      </w:r>
      <w:r w:rsidR="00D5313D">
        <w:rPr>
          <w:rFonts w:ascii="仿宋" w:eastAsia="仿宋" w:hAnsi="仿宋" w:hint="eastAsia"/>
          <w:sz w:val="24"/>
        </w:rPr>
        <w:t>1月</w:t>
      </w:r>
      <w:r w:rsidR="00453ACE" w:rsidRPr="00453ACE">
        <w:rPr>
          <w:rFonts w:ascii="仿宋" w:eastAsia="仿宋" w:hAnsi="仿宋" w:hint="eastAsia"/>
          <w:sz w:val="24"/>
        </w:rPr>
        <w:t>余，加重</w:t>
      </w:r>
      <w:r w:rsidR="00ED51AE">
        <w:rPr>
          <w:rFonts w:ascii="仿宋" w:eastAsia="仿宋" w:hAnsi="仿宋"/>
          <w:sz w:val="24"/>
        </w:rPr>
        <w:t>1</w:t>
      </w:r>
      <w:r w:rsidR="00D5313D">
        <w:rPr>
          <w:rFonts w:ascii="仿宋" w:eastAsia="仿宋" w:hAnsi="仿宋" w:hint="eastAsia"/>
          <w:sz w:val="24"/>
        </w:rPr>
        <w:t>天</w:t>
      </w:r>
      <w:r w:rsidR="008B08C1" w:rsidRPr="008B08C1">
        <w:rPr>
          <w:rFonts w:ascii="仿宋" w:eastAsia="仿宋" w:hAnsi="仿宋" w:hint="eastAsia"/>
          <w:sz w:val="24"/>
        </w:rPr>
        <w:t>。</w:t>
      </w:r>
    </w:p>
    <w:p w14:paraId="638BB8B0" w14:textId="3462AA16" w:rsidR="0059742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现病史：</w:t>
      </w:r>
      <w:r w:rsidR="00DF59FF" w:rsidRPr="00DF59FF">
        <w:rPr>
          <w:rFonts w:ascii="仿宋" w:eastAsia="仿宋" w:hAnsi="仿宋" w:hint="eastAsia"/>
          <w:sz w:val="24"/>
        </w:rPr>
        <w:t>患者</w:t>
      </w:r>
      <w:r w:rsidR="00DF59FF" w:rsidRPr="00DF59FF">
        <w:rPr>
          <w:rFonts w:ascii="仿宋" w:eastAsia="仿宋" w:hAnsi="仿宋"/>
          <w:sz w:val="24"/>
        </w:rPr>
        <w:t>诉</w:t>
      </w:r>
      <w:r w:rsidR="00D5313D">
        <w:rPr>
          <w:rFonts w:ascii="仿宋" w:eastAsia="仿宋" w:hAnsi="仿宋"/>
          <w:sz w:val="24"/>
        </w:rPr>
        <w:t>1</w:t>
      </w:r>
      <w:r w:rsidR="00D5313D">
        <w:rPr>
          <w:rFonts w:ascii="仿宋" w:eastAsia="仿宋" w:hAnsi="仿宋" w:hint="eastAsia"/>
          <w:sz w:val="24"/>
        </w:rPr>
        <w:t>月</w:t>
      </w:r>
      <w:r w:rsidR="00DF59FF">
        <w:rPr>
          <w:rFonts w:ascii="仿宋" w:eastAsia="仿宋" w:hAnsi="仿宋" w:hint="eastAsia"/>
          <w:sz w:val="24"/>
        </w:rPr>
        <w:t>前</w:t>
      </w:r>
      <w:r w:rsidR="00DF59FF">
        <w:rPr>
          <w:rFonts w:ascii="仿宋" w:eastAsia="仿宋" w:hAnsi="仿宋"/>
          <w:sz w:val="24"/>
        </w:rPr>
        <w:t>出现</w:t>
      </w:r>
      <w:bookmarkStart w:id="0" w:name="_Hlk26615878"/>
      <w:r w:rsidR="00DF59FF">
        <w:rPr>
          <w:rFonts w:ascii="仿宋" w:eastAsia="仿宋" w:hAnsi="仿宋"/>
          <w:sz w:val="24"/>
        </w:rPr>
        <w:t>胃脘部胀痛</w:t>
      </w:r>
      <w:bookmarkEnd w:id="0"/>
      <w:r w:rsidR="00ED51AE">
        <w:rPr>
          <w:rFonts w:ascii="仿宋" w:eastAsia="仿宋" w:hAnsi="仿宋" w:hint="eastAsia"/>
          <w:sz w:val="24"/>
        </w:rPr>
        <w:t>，伴口苦</w:t>
      </w:r>
      <w:r w:rsidR="00DF59FF">
        <w:rPr>
          <w:rFonts w:ascii="仿宋" w:eastAsia="仿宋" w:hAnsi="仿宋"/>
          <w:sz w:val="24"/>
        </w:rPr>
        <w:t>不适，行胃镜检查</w:t>
      </w:r>
      <w:r w:rsidR="00DF59FF" w:rsidRPr="00DF59FF">
        <w:rPr>
          <w:rFonts w:ascii="仿宋" w:eastAsia="仿宋" w:hAnsi="仿宋" w:hint="eastAsia"/>
          <w:sz w:val="24"/>
        </w:rPr>
        <w:t>确诊</w:t>
      </w:r>
      <w:r w:rsidR="00DF59FF">
        <w:rPr>
          <w:rFonts w:ascii="仿宋" w:eastAsia="仿宋" w:hAnsi="仿宋" w:hint="eastAsia"/>
          <w:sz w:val="24"/>
        </w:rPr>
        <w:t>为</w:t>
      </w:r>
      <w:r w:rsidR="000D250F">
        <w:rPr>
          <w:rFonts w:ascii="仿宋" w:eastAsia="仿宋" w:hAnsi="仿宋" w:hint="eastAsia"/>
          <w:sz w:val="24"/>
        </w:rPr>
        <w:t>胆汁反流性</w:t>
      </w:r>
      <w:r w:rsidR="00DF59FF" w:rsidRPr="00DF59FF">
        <w:rPr>
          <w:rFonts w:ascii="仿宋" w:eastAsia="仿宋" w:hAnsi="仿宋" w:hint="eastAsia"/>
          <w:sz w:val="24"/>
        </w:rPr>
        <w:t>胃炎，</w:t>
      </w:r>
      <w:r w:rsidR="00DF59FF">
        <w:rPr>
          <w:rFonts w:ascii="仿宋" w:eastAsia="仿宋" w:hAnsi="仿宋" w:hint="eastAsia"/>
          <w:sz w:val="24"/>
        </w:rPr>
        <w:t>中西</w:t>
      </w:r>
      <w:r w:rsidR="00DF59FF">
        <w:rPr>
          <w:rFonts w:ascii="仿宋" w:eastAsia="仿宋" w:hAnsi="仿宋"/>
          <w:sz w:val="24"/>
        </w:rPr>
        <w:t>药物治疗，症状反复</w:t>
      </w:r>
      <w:r w:rsid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/>
          <w:sz w:val="24"/>
        </w:rPr>
        <w:t>近</w:t>
      </w:r>
      <w:r w:rsidR="00D5313D">
        <w:rPr>
          <w:rFonts w:ascii="仿宋" w:eastAsia="仿宋" w:hAnsi="仿宋" w:hint="eastAsia"/>
          <w:sz w:val="24"/>
        </w:rPr>
        <w:t>2天</w:t>
      </w:r>
      <w:r w:rsidR="00DF59FF">
        <w:rPr>
          <w:rFonts w:ascii="仿宋" w:eastAsia="仿宋" w:hAnsi="仿宋"/>
          <w:sz w:val="24"/>
        </w:rPr>
        <w:t>症状加重。现</w:t>
      </w:r>
      <w:r w:rsidR="00DF59FF">
        <w:rPr>
          <w:rFonts w:ascii="仿宋" w:eastAsia="仿宋" w:hAnsi="仿宋" w:hint="eastAsia"/>
          <w:sz w:val="24"/>
        </w:rPr>
        <w:t>症见胃脘胀痛，</w:t>
      </w:r>
      <w:r w:rsidR="000D250F">
        <w:rPr>
          <w:rFonts w:ascii="仿宋" w:eastAsia="仿宋" w:hAnsi="仿宋" w:hint="eastAsia"/>
          <w:sz w:val="24"/>
        </w:rPr>
        <w:t>反酸</w:t>
      </w:r>
      <w:r w:rsidR="00ED51AE">
        <w:rPr>
          <w:rFonts w:ascii="仿宋" w:eastAsia="仿宋" w:hAnsi="仿宋" w:hint="eastAsia"/>
          <w:sz w:val="24"/>
        </w:rPr>
        <w:t>口苦</w:t>
      </w:r>
      <w:r w:rsidR="00DF59FF">
        <w:rPr>
          <w:rFonts w:ascii="仿宋" w:eastAsia="仿宋" w:hAnsi="仿宋" w:hint="eastAsia"/>
          <w:sz w:val="24"/>
        </w:rPr>
        <w:t>，</w:t>
      </w:r>
      <w:r w:rsidR="00D5313D">
        <w:rPr>
          <w:rFonts w:ascii="仿宋" w:eastAsia="仿宋" w:hAnsi="仿宋" w:hint="eastAsia"/>
          <w:sz w:val="24"/>
        </w:rPr>
        <w:t>口干</w:t>
      </w:r>
      <w:r w:rsidR="00DF59FF">
        <w:rPr>
          <w:rFonts w:ascii="仿宋" w:eastAsia="仿宋" w:hAnsi="仿宋" w:hint="eastAsia"/>
          <w:sz w:val="24"/>
        </w:rPr>
        <w:t>恶心</w:t>
      </w:r>
      <w:r w:rsidR="00A35A9E">
        <w:rPr>
          <w:rFonts w:ascii="仿宋" w:eastAsia="仿宋" w:hAnsi="仿宋" w:hint="eastAsia"/>
          <w:sz w:val="24"/>
        </w:rPr>
        <w:t>，</w:t>
      </w:r>
      <w:r w:rsidR="00ED51AE">
        <w:rPr>
          <w:rFonts w:ascii="仿宋" w:eastAsia="仿宋" w:hAnsi="仿宋" w:hint="eastAsia"/>
          <w:sz w:val="24"/>
        </w:rPr>
        <w:t>嘈杂</w:t>
      </w:r>
      <w:r w:rsidR="00DF59FF" w:rsidRPr="00DF59FF">
        <w:rPr>
          <w:rFonts w:ascii="仿宋" w:eastAsia="仿宋" w:hAnsi="仿宋" w:hint="eastAsia"/>
          <w:sz w:val="24"/>
        </w:rPr>
        <w:t>。</w:t>
      </w:r>
    </w:p>
    <w:p w14:paraId="023924BD" w14:textId="6DEC8EA1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既往史：</w:t>
      </w:r>
      <w:r w:rsidR="00D5313D" w:rsidRPr="00D5313D">
        <w:rPr>
          <w:rFonts w:ascii="仿宋" w:eastAsia="仿宋" w:hAnsi="仿宋" w:hint="eastAsia"/>
          <w:bCs/>
          <w:sz w:val="24"/>
        </w:rPr>
        <w:t>既往无特殊</w:t>
      </w:r>
      <w:r w:rsidR="008B08C1" w:rsidRPr="00597428">
        <w:rPr>
          <w:rFonts w:ascii="仿宋" w:eastAsia="仿宋" w:hAnsi="仿宋" w:hint="eastAsia"/>
          <w:sz w:val="24"/>
        </w:rPr>
        <w:t>。</w:t>
      </w:r>
    </w:p>
    <w:p w14:paraId="6543103E" w14:textId="77777777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过敏史：</w:t>
      </w:r>
      <w:r w:rsidR="008B08C1" w:rsidRPr="008B08C1">
        <w:rPr>
          <w:rFonts w:ascii="仿宋" w:eastAsia="仿宋" w:hAnsi="仿宋" w:hint="eastAsia"/>
          <w:sz w:val="24"/>
        </w:rPr>
        <w:t>无</w:t>
      </w:r>
      <w:r w:rsidR="008B08C1" w:rsidRPr="008B08C1">
        <w:rPr>
          <w:rFonts w:ascii="仿宋" w:eastAsia="仿宋" w:hAnsi="仿宋"/>
          <w:sz w:val="24"/>
        </w:rPr>
        <w:t>药物</w:t>
      </w:r>
      <w:r w:rsidR="008B08C1" w:rsidRPr="008B08C1">
        <w:rPr>
          <w:rFonts w:ascii="仿宋" w:eastAsia="仿宋" w:hAnsi="仿宋" w:hint="eastAsia"/>
          <w:sz w:val="24"/>
        </w:rPr>
        <w:t>、</w:t>
      </w:r>
      <w:r w:rsidR="008B08C1" w:rsidRPr="008B08C1">
        <w:rPr>
          <w:rFonts w:ascii="仿宋" w:eastAsia="仿宋" w:hAnsi="仿宋"/>
          <w:sz w:val="24"/>
        </w:rPr>
        <w:t>食物</w:t>
      </w:r>
      <w:r w:rsidR="008B08C1" w:rsidRPr="008B08C1">
        <w:rPr>
          <w:rFonts w:ascii="仿宋" w:eastAsia="仿宋" w:hAnsi="仿宋" w:hint="eastAsia"/>
          <w:sz w:val="24"/>
        </w:rPr>
        <w:t>过敏史</w:t>
      </w:r>
      <w:r w:rsidR="008B08C1" w:rsidRPr="008B08C1">
        <w:rPr>
          <w:rFonts w:ascii="仿宋" w:eastAsia="仿宋" w:hAnsi="仿宋"/>
          <w:sz w:val="24"/>
        </w:rPr>
        <w:t>。</w:t>
      </w:r>
    </w:p>
    <w:p w14:paraId="58D31375" w14:textId="15D92DFD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体格检查：</w:t>
      </w:r>
      <w:r w:rsidR="008B08C1">
        <w:rPr>
          <w:rFonts w:ascii="仿宋" w:eastAsia="仿宋" w:hAnsi="仿宋" w:hint="eastAsia"/>
          <w:sz w:val="24"/>
        </w:rPr>
        <w:t>心肺</w:t>
      </w:r>
      <w:r w:rsidR="008B08C1">
        <w:rPr>
          <w:rFonts w:ascii="仿宋" w:eastAsia="仿宋" w:hAnsi="仿宋"/>
          <w:sz w:val="24"/>
        </w:rPr>
        <w:t>无异常，腹软，剑突下</w:t>
      </w:r>
      <w:r w:rsidR="00453ACE">
        <w:rPr>
          <w:rFonts w:ascii="仿宋" w:eastAsia="仿宋" w:hAnsi="仿宋" w:hint="eastAsia"/>
          <w:sz w:val="24"/>
        </w:rPr>
        <w:t>轻</w:t>
      </w:r>
      <w:r w:rsidR="008B08C1">
        <w:rPr>
          <w:rFonts w:ascii="仿宋" w:eastAsia="仿宋" w:hAnsi="仿宋"/>
          <w:sz w:val="24"/>
        </w:rPr>
        <w:t>压痛，无反跳痛。</w:t>
      </w:r>
      <w:r w:rsidR="00DF59FF" w:rsidRPr="00DF59FF">
        <w:rPr>
          <w:rFonts w:ascii="仿宋" w:eastAsia="仿宋" w:hAnsi="仿宋" w:hint="eastAsia"/>
          <w:sz w:val="24"/>
        </w:rPr>
        <w:t>苔黄腻，脉</w:t>
      </w:r>
      <w:r w:rsidR="00A35A9E">
        <w:rPr>
          <w:rFonts w:ascii="仿宋" w:eastAsia="仿宋" w:hAnsi="仿宋" w:hint="eastAsia"/>
          <w:sz w:val="24"/>
        </w:rPr>
        <w:t>滑</w:t>
      </w:r>
      <w:r w:rsidR="00DF59FF" w:rsidRPr="00DF59FF">
        <w:rPr>
          <w:rFonts w:ascii="仿宋" w:eastAsia="仿宋" w:hAnsi="仿宋" w:hint="eastAsia"/>
          <w:sz w:val="24"/>
        </w:rPr>
        <w:t>数</w:t>
      </w:r>
      <w:r w:rsidR="00597428">
        <w:rPr>
          <w:rFonts w:ascii="仿宋" w:eastAsia="仿宋" w:hAnsi="仿宋" w:hint="eastAsia"/>
          <w:sz w:val="24"/>
        </w:rPr>
        <w:t>。</w:t>
      </w:r>
    </w:p>
    <w:p w14:paraId="349E66CA" w14:textId="77777777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辅助检查：</w:t>
      </w:r>
      <w:r w:rsidR="00597428">
        <w:rPr>
          <w:rFonts w:ascii="仿宋" w:eastAsia="仿宋" w:hAnsi="仿宋" w:hint="eastAsia"/>
          <w:sz w:val="24"/>
        </w:rPr>
        <w:t>无</w:t>
      </w:r>
      <w:r w:rsidR="00453ACE" w:rsidRPr="00453ACE">
        <w:rPr>
          <w:rFonts w:ascii="仿宋" w:eastAsia="仿宋" w:hAnsi="仿宋" w:hint="eastAsia"/>
          <w:sz w:val="24"/>
        </w:rPr>
        <w:t>。</w:t>
      </w:r>
    </w:p>
    <w:p w14:paraId="3BDA33D1" w14:textId="7D210E06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中医诊断：</w:t>
      </w:r>
      <w:r w:rsidR="000D250F">
        <w:rPr>
          <w:rFonts w:ascii="仿宋" w:eastAsia="仿宋" w:hAnsi="仿宋" w:hint="eastAsia"/>
          <w:sz w:val="24"/>
        </w:rPr>
        <w:t>痞满</w:t>
      </w:r>
    </w:p>
    <w:p w14:paraId="3D02AA00" w14:textId="31DE09E9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证候诊断：</w:t>
      </w:r>
      <w:bookmarkStart w:id="1" w:name="_Hlk26610075"/>
      <w:r w:rsidR="00A35A9E" w:rsidRPr="00A35A9E">
        <w:rPr>
          <w:rFonts w:ascii="仿宋" w:eastAsia="仿宋" w:hAnsi="仿宋" w:hint="eastAsia"/>
          <w:bCs/>
          <w:sz w:val="24"/>
        </w:rPr>
        <w:t>寒热错杂</w:t>
      </w:r>
      <w:bookmarkEnd w:id="1"/>
    </w:p>
    <w:p w14:paraId="2A408A02" w14:textId="7D363BC4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西医诊断：</w:t>
      </w:r>
      <w:r w:rsidR="00597428">
        <w:rPr>
          <w:rFonts w:ascii="仿宋" w:eastAsia="仿宋" w:hAnsi="仿宋"/>
          <w:sz w:val="24"/>
        </w:rPr>
        <w:t>慢性胃炎</w:t>
      </w:r>
    </w:p>
    <w:p w14:paraId="08FB3790" w14:textId="19E89251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治    法：</w:t>
      </w:r>
      <w:r w:rsidR="00A35A9E">
        <w:rPr>
          <w:rFonts w:ascii="仿宋" w:eastAsia="仿宋" w:hAnsi="仿宋" w:hint="eastAsia"/>
          <w:sz w:val="24"/>
        </w:rPr>
        <w:t>寒热平调</w:t>
      </w:r>
    </w:p>
    <w:p w14:paraId="288F31B5" w14:textId="0A41DB23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处    方：</w:t>
      </w:r>
      <w:r w:rsidR="00A35A9E">
        <w:rPr>
          <w:rFonts w:ascii="仿宋" w:eastAsia="仿宋" w:hAnsi="仿宋" w:hint="eastAsia"/>
          <w:sz w:val="24"/>
        </w:rPr>
        <w:t>安胃汤</w:t>
      </w:r>
      <w:r w:rsidR="00DF59FF" w:rsidRPr="00DF59FF">
        <w:rPr>
          <w:rFonts w:ascii="仿宋" w:eastAsia="仿宋" w:hAnsi="仿宋" w:hint="eastAsia"/>
          <w:sz w:val="24"/>
        </w:rPr>
        <w:t>加减</w:t>
      </w:r>
    </w:p>
    <w:p w14:paraId="1872AE8B" w14:textId="16F93677" w:rsidR="00DF59FF" w:rsidRDefault="008B08C1" w:rsidP="00DF59F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</w:t>
      </w:r>
      <w:r w:rsidR="00DF59FF" w:rsidRPr="00DF59FF">
        <w:rPr>
          <w:rFonts w:ascii="仿宋" w:eastAsia="仿宋" w:hAnsi="仿宋" w:hint="eastAsia"/>
          <w:sz w:val="24"/>
        </w:rPr>
        <w:t>半夏10g</w:t>
      </w:r>
      <w:r w:rsidR="00DF59FF">
        <w:rPr>
          <w:rFonts w:ascii="仿宋" w:eastAsia="仿宋" w:hAnsi="仿宋"/>
          <w:sz w:val="24"/>
        </w:rPr>
        <w:t xml:space="preserve">  </w:t>
      </w:r>
      <w:r w:rsidR="005B10CF">
        <w:rPr>
          <w:rFonts w:ascii="仿宋" w:eastAsia="仿宋" w:hAnsi="仿宋"/>
          <w:sz w:val="24"/>
        </w:rPr>
        <w:t xml:space="preserve"> </w:t>
      </w:r>
      <w:r w:rsidR="00DF59FF" w:rsidRPr="00DF59FF">
        <w:rPr>
          <w:rFonts w:ascii="仿宋" w:eastAsia="仿宋" w:hAnsi="仿宋" w:hint="eastAsia"/>
          <w:sz w:val="24"/>
        </w:rPr>
        <w:t>黄连5g</w:t>
      </w:r>
      <w:r w:rsidR="00DF59FF">
        <w:rPr>
          <w:rFonts w:ascii="仿宋" w:eastAsia="仿宋" w:hAnsi="仿宋"/>
          <w:sz w:val="24"/>
        </w:rPr>
        <w:t xml:space="preserve">   </w:t>
      </w:r>
      <w:r w:rsidR="000D250F">
        <w:rPr>
          <w:rFonts w:ascii="仿宋" w:eastAsia="仿宋" w:hAnsi="仿宋"/>
          <w:sz w:val="24"/>
        </w:rPr>
        <w:t xml:space="preserve"> </w:t>
      </w:r>
      <w:r w:rsidR="00DF59FF" w:rsidRPr="00DF59FF">
        <w:rPr>
          <w:rFonts w:ascii="仿宋" w:eastAsia="仿宋" w:hAnsi="仿宋" w:hint="eastAsia"/>
          <w:sz w:val="24"/>
        </w:rPr>
        <w:t>干姜5g</w:t>
      </w:r>
      <w:r w:rsidR="00DF59FF">
        <w:rPr>
          <w:rFonts w:ascii="仿宋" w:eastAsia="仿宋" w:hAnsi="仿宋"/>
          <w:sz w:val="24"/>
        </w:rPr>
        <w:t xml:space="preserve">     </w:t>
      </w:r>
      <w:r w:rsidR="00DF59FF" w:rsidRPr="00DF59FF">
        <w:rPr>
          <w:rFonts w:ascii="仿宋" w:eastAsia="仿宋" w:hAnsi="仿宋" w:hint="eastAsia"/>
          <w:sz w:val="24"/>
        </w:rPr>
        <w:t>百合30g</w:t>
      </w:r>
    </w:p>
    <w:p w14:paraId="029ED069" w14:textId="5E55A71F" w:rsidR="00DF59FF" w:rsidRDefault="00DF59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 w:rsidRPr="00DF59FF">
        <w:rPr>
          <w:rFonts w:ascii="仿宋" w:eastAsia="仿宋" w:hAnsi="仿宋" w:hint="eastAsia"/>
          <w:sz w:val="24"/>
        </w:rPr>
        <w:t>乌药7g</w:t>
      </w:r>
      <w:r>
        <w:rPr>
          <w:rFonts w:ascii="仿宋" w:eastAsia="仿宋" w:hAnsi="仿宋"/>
          <w:sz w:val="24"/>
        </w:rPr>
        <w:t xml:space="preserve">   </w:t>
      </w:r>
      <w:r w:rsidR="005B10CF">
        <w:rPr>
          <w:rFonts w:ascii="仿宋" w:eastAsia="仿宋" w:hAnsi="仿宋"/>
          <w:sz w:val="24"/>
        </w:rPr>
        <w:t xml:space="preserve"> </w:t>
      </w:r>
      <w:r w:rsidRPr="00DF59FF">
        <w:rPr>
          <w:rFonts w:ascii="仿宋" w:eastAsia="仿宋" w:hAnsi="仿宋" w:hint="eastAsia"/>
          <w:sz w:val="24"/>
        </w:rPr>
        <w:t>丹参30g</w:t>
      </w:r>
      <w:r>
        <w:rPr>
          <w:rFonts w:ascii="仿宋" w:eastAsia="仿宋" w:hAnsi="仿宋"/>
          <w:sz w:val="24"/>
        </w:rPr>
        <w:t xml:space="preserve">  </w:t>
      </w:r>
      <w:r w:rsidR="000D250F">
        <w:rPr>
          <w:rFonts w:ascii="仿宋" w:eastAsia="仿宋" w:hAnsi="仿宋"/>
          <w:sz w:val="24"/>
        </w:rPr>
        <w:t xml:space="preserve"> </w:t>
      </w:r>
      <w:r w:rsidRPr="00DF59FF">
        <w:rPr>
          <w:rFonts w:ascii="仿宋" w:eastAsia="仿宋" w:hAnsi="仿宋" w:hint="eastAsia"/>
          <w:sz w:val="24"/>
        </w:rPr>
        <w:t>木香7g</w:t>
      </w:r>
      <w:r w:rsidRPr="00DF59FF">
        <w:rPr>
          <w:rFonts w:ascii="仿宋" w:eastAsia="仿宋" w:hAnsi="仿宋" w:hint="eastAsia"/>
          <w:sz w:val="24"/>
          <w:vertAlign w:val="superscript"/>
        </w:rPr>
        <w:t>(后下)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/>
          <w:sz w:val="24"/>
        </w:rPr>
        <w:t xml:space="preserve"> </w:t>
      </w:r>
      <w:r w:rsidRPr="00DF59FF">
        <w:rPr>
          <w:rFonts w:ascii="仿宋" w:eastAsia="仿宋" w:hAnsi="仿宋" w:hint="eastAsia"/>
          <w:sz w:val="24"/>
        </w:rPr>
        <w:t>白芍30g</w:t>
      </w:r>
    </w:p>
    <w:p w14:paraId="21ADEB51" w14:textId="237B4CDD" w:rsidR="00DF59FF" w:rsidRDefault="005B10C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海螵蛸1</w:t>
      </w:r>
      <w:r>
        <w:rPr>
          <w:rFonts w:ascii="仿宋" w:eastAsia="仿宋" w:hAnsi="仿宋"/>
          <w:sz w:val="24"/>
        </w:rPr>
        <w:t>0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/>
          <w:sz w:val="24"/>
        </w:rPr>
        <w:t xml:space="preserve"> </w:t>
      </w:r>
      <w:r w:rsidR="000D250F">
        <w:rPr>
          <w:rFonts w:ascii="仿宋" w:eastAsia="仿宋" w:hAnsi="仿宋" w:hint="eastAsia"/>
          <w:sz w:val="24"/>
        </w:rPr>
        <w:t>甘草</w:t>
      </w:r>
      <w:r w:rsidR="000D250F">
        <w:rPr>
          <w:rFonts w:ascii="仿宋" w:eastAsia="仿宋" w:hAnsi="仿宋"/>
          <w:sz w:val="24"/>
        </w:rPr>
        <w:t>7</w:t>
      </w:r>
      <w:r w:rsidR="000D250F">
        <w:rPr>
          <w:rFonts w:ascii="仿宋" w:eastAsia="仿宋" w:hAnsi="仿宋" w:hint="eastAsia"/>
          <w:sz w:val="24"/>
        </w:rPr>
        <w:t>g</w:t>
      </w:r>
      <w:r w:rsidR="000D250F">
        <w:rPr>
          <w:rFonts w:ascii="仿宋" w:eastAsia="仿宋" w:hAnsi="仿宋"/>
          <w:sz w:val="24"/>
        </w:rPr>
        <w:t xml:space="preserve">    </w:t>
      </w:r>
      <w:r>
        <w:rPr>
          <w:rFonts w:ascii="仿宋" w:eastAsia="仿宋" w:hAnsi="仿宋" w:hint="eastAsia"/>
          <w:sz w:val="24"/>
        </w:rPr>
        <w:t>瓦楞子1</w:t>
      </w:r>
      <w:r>
        <w:rPr>
          <w:rFonts w:ascii="仿宋" w:eastAsia="仿宋" w:hAnsi="仿宋"/>
          <w:sz w:val="24"/>
        </w:rPr>
        <w:t>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Pr="005B10CF">
        <w:rPr>
          <w:rFonts w:ascii="仿宋" w:eastAsia="仿宋" w:hAnsi="仿宋" w:hint="eastAsia"/>
          <w:sz w:val="24"/>
          <w:vertAlign w:val="superscript"/>
        </w:rPr>
        <w:t>（先煎）</w:t>
      </w:r>
    </w:p>
    <w:p w14:paraId="28294B7C" w14:textId="77777777" w:rsidR="00DF59FF" w:rsidRDefault="00DF59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共</w:t>
      </w:r>
      <w:r w:rsidR="00643CF9">
        <w:rPr>
          <w:rFonts w:ascii="仿宋" w:eastAsia="仿宋" w:hAnsi="仿宋"/>
          <w:sz w:val="24"/>
        </w:rPr>
        <w:t>7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，水煎服，每日</w:t>
      </w:r>
      <w:r>
        <w:rPr>
          <w:rFonts w:ascii="仿宋" w:eastAsia="仿宋" w:hAnsi="仿宋" w:hint="eastAsia"/>
          <w:sz w:val="24"/>
        </w:rPr>
        <w:t>1剂</w:t>
      </w:r>
      <w:r>
        <w:rPr>
          <w:rFonts w:ascii="仿宋" w:eastAsia="仿宋" w:hAnsi="仿宋"/>
          <w:sz w:val="24"/>
        </w:rPr>
        <w:t>。</w:t>
      </w:r>
    </w:p>
    <w:p w14:paraId="5341A259" w14:textId="77777777" w:rsidR="00597428" w:rsidRDefault="00AE1518" w:rsidP="00DF59FF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复诊：</w:t>
      </w:r>
      <w:r w:rsidR="00597428">
        <w:rPr>
          <w:rFonts w:ascii="仿宋" w:eastAsia="仿宋" w:hAnsi="仿宋" w:hint="eastAsia"/>
          <w:sz w:val="24"/>
        </w:rPr>
        <w:t>二诊药后诸症减轻，继续</w:t>
      </w:r>
      <w:r w:rsidR="00597428">
        <w:rPr>
          <w:rFonts w:ascii="仿宋" w:eastAsia="仿宋" w:hAnsi="仿宋"/>
          <w:sz w:val="24"/>
        </w:rPr>
        <w:t>守方用药</w:t>
      </w:r>
      <w:r w:rsidR="00DF59FF">
        <w:rPr>
          <w:rFonts w:ascii="仿宋" w:eastAsia="仿宋" w:hAnsi="仿宋"/>
          <w:sz w:val="24"/>
        </w:rPr>
        <w:t>14</w:t>
      </w:r>
      <w:r w:rsidR="00DF59FF">
        <w:rPr>
          <w:rFonts w:ascii="仿宋" w:eastAsia="仿宋" w:hAnsi="仿宋" w:hint="eastAsia"/>
          <w:sz w:val="24"/>
        </w:rPr>
        <w:t>剂</w:t>
      </w:r>
      <w:r w:rsidR="00597428">
        <w:rPr>
          <w:rFonts w:ascii="仿宋" w:eastAsia="仿宋" w:hAnsi="仿宋" w:hint="eastAsia"/>
          <w:sz w:val="24"/>
        </w:rPr>
        <w:t>。</w:t>
      </w:r>
      <w:r w:rsidR="00DF59FF">
        <w:rPr>
          <w:rFonts w:ascii="仿宋" w:eastAsia="仿宋" w:hAnsi="仿宋" w:hint="eastAsia"/>
          <w:sz w:val="24"/>
        </w:rPr>
        <w:t>患者症状</w:t>
      </w:r>
      <w:r w:rsidR="00DF59FF">
        <w:rPr>
          <w:rFonts w:ascii="仿宋" w:eastAsia="仿宋" w:hAnsi="仿宋"/>
          <w:sz w:val="24"/>
        </w:rPr>
        <w:t>消失</w:t>
      </w:r>
      <w:r w:rsidR="00597428" w:rsidRPr="00597428">
        <w:rPr>
          <w:rFonts w:ascii="仿宋" w:eastAsia="仿宋" w:hAnsi="仿宋" w:hint="eastAsia"/>
          <w:sz w:val="24"/>
        </w:rPr>
        <w:t>。</w:t>
      </w:r>
    </w:p>
    <w:p w14:paraId="17FE030E" w14:textId="77777777" w:rsidR="00FC06CC" w:rsidRDefault="00FC06CC" w:rsidP="00DF59FF">
      <w:pPr>
        <w:spacing w:line="480" w:lineRule="exact"/>
        <w:rPr>
          <w:rFonts w:ascii="仿宋" w:eastAsia="仿宋" w:hAnsi="仿宋"/>
          <w:sz w:val="24"/>
        </w:rPr>
      </w:pPr>
    </w:p>
    <w:p w14:paraId="06C7F7F2" w14:textId="3C0535D1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心得体会：</w:t>
      </w:r>
      <w:r w:rsidR="007C40DC">
        <w:rPr>
          <w:rFonts w:ascii="仿宋" w:eastAsia="仿宋" w:hAnsi="仿宋" w:hint="eastAsia"/>
          <w:sz w:val="24"/>
        </w:rPr>
        <w:t>本</w:t>
      </w:r>
      <w:r w:rsidR="00453ACE">
        <w:rPr>
          <w:rFonts w:ascii="仿宋" w:eastAsia="仿宋" w:hAnsi="仿宋"/>
          <w:sz w:val="24"/>
        </w:rPr>
        <w:t>病例为</w:t>
      </w:r>
      <w:bookmarkStart w:id="2" w:name="_Hlk26610275"/>
      <w:r w:rsidR="000D250F">
        <w:rPr>
          <w:rFonts w:ascii="仿宋" w:eastAsia="仿宋" w:hAnsi="仿宋" w:hint="eastAsia"/>
          <w:sz w:val="24"/>
        </w:rPr>
        <w:t>痞满</w:t>
      </w:r>
      <w:r w:rsidR="00DF59FF">
        <w:rPr>
          <w:rFonts w:ascii="仿宋" w:eastAsia="仿宋" w:hAnsi="仿宋" w:hint="eastAsia"/>
          <w:sz w:val="24"/>
        </w:rPr>
        <w:t>-</w:t>
      </w:r>
      <w:r w:rsidR="00A35A9E" w:rsidRPr="00A35A9E">
        <w:rPr>
          <w:rFonts w:ascii="仿宋" w:eastAsia="仿宋" w:hAnsi="仿宋" w:hint="eastAsia"/>
          <w:sz w:val="24"/>
        </w:rPr>
        <w:t>寒热错杂，</w:t>
      </w:r>
      <w:bookmarkStart w:id="3" w:name="_Hlk26610088"/>
      <w:r w:rsidR="00A35A9E" w:rsidRPr="00A35A9E">
        <w:rPr>
          <w:rFonts w:ascii="仿宋" w:eastAsia="仿宋" w:hAnsi="仿宋" w:hint="eastAsia"/>
          <w:sz w:val="24"/>
        </w:rPr>
        <w:t>胃火上逆</w:t>
      </w:r>
      <w:bookmarkEnd w:id="2"/>
      <w:bookmarkEnd w:id="3"/>
      <w:r w:rsidR="00DF59FF">
        <w:rPr>
          <w:rFonts w:ascii="仿宋" w:eastAsia="仿宋" w:hAnsi="仿宋" w:hint="eastAsia"/>
          <w:sz w:val="24"/>
        </w:rPr>
        <w:t>证</w:t>
      </w:r>
      <w:r w:rsidR="007C40DC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故</w:t>
      </w:r>
      <w:r w:rsidR="00DF59FF">
        <w:rPr>
          <w:rFonts w:ascii="仿宋" w:eastAsia="仿宋" w:hAnsi="仿宋"/>
          <w:sz w:val="24"/>
        </w:rPr>
        <w:t>用安胃汤</w:t>
      </w:r>
      <w:r w:rsidR="00DF59FF">
        <w:rPr>
          <w:rFonts w:ascii="仿宋" w:eastAsia="仿宋" w:hAnsi="仿宋" w:hint="eastAsia"/>
          <w:sz w:val="24"/>
        </w:rPr>
        <w:t>为</w:t>
      </w:r>
      <w:r w:rsidR="00DF59FF">
        <w:rPr>
          <w:rFonts w:ascii="仿宋" w:eastAsia="仿宋" w:hAnsi="仿宋"/>
          <w:sz w:val="24"/>
        </w:rPr>
        <w:t>主方</w:t>
      </w:r>
      <w:r w:rsidR="00DF59FF">
        <w:rPr>
          <w:rFonts w:ascii="仿宋" w:eastAsia="仿宋" w:hAnsi="仿宋" w:hint="eastAsia"/>
          <w:sz w:val="24"/>
        </w:rPr>
        <w:t>用药</w:t>
      </w:r>
      <w:r w:rsidR="00DF59FF">
        <w:rPr>
          <w:rFonts w:ascii="仿宋" w:eastAsia="仿宋" w:hAnsi="仿宋"/>
          <w:sz w:val="24"/>
        </w:rPr>
        <w:t>，但</w:t>
      </w:r>
      <w:r w:rsidR="00DF59FF">
        <w:rPr>
          <w:rFonts w:ascii="仿宋" w:eastAsia="仿宋" w:hAnsi="仿宋" w:hint="eastAsia"/>
          <w:sz w:val="24"/>
        </w:rPr>
        <w:t>临床</w:t>
      </w:r>
      <w:r w:rsidR="00DF59FF">
        <w:rPr>
          <w:rFonts w:ascii="仿宋" w:eastAsia="仿宋" w:hAnsi="仿宋"/>
          <w:sz w:val="24"/>
        </w:rPr>
        <w:t>辩证该患者兼有</w:t>
      </w:r>
      <w:bookmarkStart w:id="4" w:name="_Hlk26616568"/>
      <w:r w:rsidR="000D250F">
        <w:rPr>
          <w:rFonts w:ascii="仿宋" w:eastAsia="仿宋" w:hAnsi="仿宋" w:hint="eastAsia"/>
          <w:sz w:val="24"/>
        </w:rPr>
        <w:t>反酸口苦</w:t>
      </w:r>
      <w:bookmarkEnd w:id="4"/>
      <w:r w:rsidR="00DF59FF">
        <w:rPr>
          <w:rFonts w:ascii="仿宋" w:eastAsia="仿宋" w:hAnsi="仿宋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加</w:t>
      </w:r>
      <w:r w:rsidR="00DF59FF">
        <w:rPr>
          <w:rFonts w:ascii="仿宋" w:eastAsia="仿宋" w:hAnsi="仿宋"/>
          <w:sz w:val="24"/>
        </w:rPr>
        <w:t>用</w:t>
      </w:r>
      <w:bookmarkStart w:id="5" w:name="_Hlk26616578"/>
      <w:r w:rsidR="000D250F">
        <w:rPr>
          <w:rFonts w:ascii="仿宋" w:eastAsia="仿宋" w:hAnsi="仿宋" w:hint="eastAsia"/>
          <w:sz w:val="24"/>
        </w:rPr>
        <w:t>海螵蛸，瓦楞子</w:t>
      </w:r>
      <w:bookmarkEnd w:id="5"/>
      <w:r w:rsidR="00453ACE">
        <w:rPr>
          <w:rFonts w:ascii="仿宋" w:eastAsia="仿宋" w:hAnsi="仿宋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标本兼治</w:t>
      </w:r>
      <w:r w:rsidR="00DF59FF">
        <w:rPr>
          <w:rFonts w:ascii="仿宋" w:eastAsia="仿宋" w:hAnsi="仿宋"/>
          <w:sz w:val="24"/>
        </w:rPr>
        <w:t>，</w:t>
      </w:r>
      <w:r w:rsidR="00453ACE">
        <w:rPr>
          <w:rFonts w:ascii="仿宋" w:eastAsia="仿宋" w:hAnsi="仿宋"/>
          <w:sz w:val="24"/>
        </w:rPr>
        <w:t>效果良好</w:t>
      </w:r>
      <w:r w:rsidR="007C40DC">
        <w:rPr>
          <w:rFonts w:ascii="仿宋" w:eastAsia="仿宋" w:hAnsi="仿宋"/>
          <w:sz w:val="24"/>
        </w:rPr>
        <w:t>。</w:t>
      </w:r>
    </w:p>
    <w:p w14:paraId="407FB9CF" w14:textId="77777777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  签 名：</w:t>
      </w:r>
    </w:p>
    <w:p w14:paraId="7F080B31" w14:textId="547E324A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</w:t>
      </w:r>
      <w:r w:rsidR="00086632">
        <w:rPr>
          <w:rFonts w:ascii="仿宋" w:eastAsia="仿宋" w:hAnsi="仿宋"/>
          <w:sz w:val="24"/>
        </w:rPr>
        <w:t xml:space="preserve">   </w:t>
      </w:r>
      <w:r w:rsidRPr="00534E35">
        <w:rPr>
          <w:rFonts w:ascii="仿宋" w:eastAsia="仿宋" w:hAnsi="仿宋" w:hint="eastAsia"/>
          <w:sz w:val="24"/>
        </w:rPr>
        <w:t xml:space="preserve"> </w:t>
      </w:r>
      <w:r w:rsidR="00086632">
        <w:rPr>
          <w:rFonts w:ascii="仿宋" w:eastAsia="仿宋" w:hAnsi="仿宋"/>
          <w:sz w:val="24"/>
        </w:rPr>
        <w:t>2017</w:t>
      </w:r>
      <w:r w:rsidRPr="00534E35">
        <w:rPr>
          <w:rFonts w:ascii="仿宋" w:eastAsia="仿宋" w:hAnsi="仿宋" w:hint="eastAsia"/>
          <w:sz w:val="24"/>
        </w:rPr>
        <w:t>年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086632">
        <w:rPr>
          <w:rFonts w:ascii="仿宋" w:eastAsia="仿宋" w:hAnsi="仿宋"/>
          <w:sz w:val="24"/>
        </w:rPr>
        <w:t>05</w:t>
      </w:r>
      <w:r w:rsidRPr="00534E35">
        <w:rPr>
          <w:rFonts w:ascii="仿宋" w:eastAsia="仿宋" w:hAnsi="仿宋" w:hint="eastAsia"/>
          <w:sz w:val="24"/>
        </w:rPr>
        <w:t>月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086632">
        <w:rPr>
          <w:rFonts w:ascii="仿宋" w:eastAsia="仿宋" w:hAnsi="仿宋"/>
          <w:sz w:val="24"/>
        </w:rPr>
        <w:t>09</w:t>
      </w:r>
      <w:r w:rsidRPr="00534E35">
        <w:rPr>
          <w:rFonts w:ascii="仿宋" w:eastAsia="仿宋" w:hAnsi="仿宋" w:hint="eastAsia"/>
          <w:sz w:val="24"/>
        </w:rPr>
        <w:t>日</w:t>
      </w:r>
    </w:p>
    <w:p w14:paraId="72A26490" w14:textId="77777777" w:rsidR="007C40DC" w:rsidRPr="00534E35" w:rsidRDefault="007C40DC" w:rsidP="007C40DC">
      <w:pPr>
        <w:spacing w:line="480" w:lineRule="exact"/>
        <w:rPr>
          <w:rFonts w:ascii="仿宋" w:eastAsia="仿宋" w:hAnsi="仿宋"/>
          <w:sz w:val="24"/>
        </w:rPr>
      </w:pPr>
    </w:p>
    <w:p w14:paraId="5AF8DBA0" w14:textId="6C869E32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指导老师点评：</w:t>
      </w:r>
      <w:r w:rsidR="007C40DC">
        <w:rPr>
          <w:rFonts w:ascii="仿宋" w:eastAsia="仿宋" w:hAnsi="仿宋" w:hint="eastAsia"/>
          <w:sz w:val="24"/>
        </w:rPr>
        <w:t>本</w:t>
      </w:r>
      <w:r w:rsidR="00DF59FF">
        <w:rPr>
          <w:rFonts w:ascii="仿宋" w:eastAsia="仿宋" w:hAnsi="仿宋" w:hint="eastAsia"/>
          <w:sz w:val="24"/>
        </w:rPr>
        <w:t>病</w:t>
      </w:r>
      <w:r w:rsidR="007C40DC">
        <w:rPr>
          <w:rFonts w:ascii="仿宋" w:eastAsia="仿宋" w:hAnsi="仿宋" w:hint="eastAsia"/>
          <w:sz w:val="24"/>
        </w:rPr>
        <w:t>案</w:t>
      </w:r>
      <w:r w:rsidR="00453ACE">
        <w:rPr>
          <w:rFonts w:ascii="仿宋" w:eastAsia="仿宋" w:hAnsi="仿宋" w:hint="eastAsia"/>
          <w:sz w:val="24"/>
        </w:rPr>
        <w:t>记录</w:t>
      </w:r>
      <w:r w:rsidR="000D250F">
        <w:rPr>
          <w:rFonts w:ascii="仿宋" w:eastAsia="仿宋" w:hAnsi="仿宋" w:hint="eastAsia"/>
          <w:sz w:val="24"/>
        </w:rPr>
        <w:t>痞满-</w:t>
      </w:r>
      <w:r w:rsidR="001B54B8" w:rsidRPr="001B54B8">
        <w:rPr>
          <w:rFonts w:ascii="仿宋" w:eastAsia="仿宋" w:hAnsi="仿宋" w:hint="eastAsia"/>
          <w:sz w:val="24"/>
        </w:rPr>
        <w:t>寒热错杂，</w:t>
      </w:r>
      <w:r w:rsidR="00DF59FF">
        <w:rPr>
          <w:rFonts w:ascii="仿宋" w:eastAsia="仿宋" w:hAnsi="仿宋" w:hint="eastAsia"/>
          <w:sz w:val="24"/>
        </w:rPr>
        <w:t>但</w:t>
      </w:r>
      <w:r w:rsidR="00DF59FF">
        <w:rPr>
          <w:rFonts w:ascii="仿宋" w:eastAsia="仿宋" w:hAnsi="仿宋"/>
          <w:sz w:val="24"/>
        </w:rPr>
        <w:t>辩证中该患者兼有</w:t>
      </w:r>
      <w:r w:rsidR="000D250F" w:rsidRPr="000D250F">
        <w:rPr>
          <w:rFonts w:ascii="仿宋" w:eastAsia="仿宋" w:hAnsi="仿宋" w:hint="eastAsia"/>
          <w:sz w:val="24"/>
        </w:rPr>
        <w:t>反酸口苦</w:t>
      </w:r>
      <w:r w:rsidR="00DF59FF">
        <w:rPr>
          <w:rFonts w:ascii="仿宋" w:eastAsia="仿宋" w:hAnsi="仿宋"/>
          <w:sz w:val="24"/>
        </w:rPr>
        <w:t>，故处方</w:t>
      </w:r>
      <w:r w:rsidR="00DF59FF">
        <w:rPr>
          <w:rFonts w:ascii="仿宋" w:eastAsia="仿宋" w:hAnsi="仿宋" w:hint="eastAsia"/>
          <w:sz w:val="24"/>
        </w:rPr>
        <w:t>时</w:t>
      </w:r>
      <w:r w:rsidR="00453ACE">
        <w:rPr>
          <w:rFonts w:ascii="仿宋" w:eastAsia="仿宋" w:hAnsi="仿宋"/>
          <w:sz w:val="24"/>
        </w:rPr>
        <w:t>安胃汤</w:t>
      </w:r>
      <w:r w:rsidR="00453ACE">
        <w:rPr>
          <w:rFonts w:ascii="仿宋" w:eastAsia="仿宋" w:hAnsi="仿宋" w:hint="eastAsia"/>
          <w:sz w:val="24"/>
        </w:rPr>
        <w:t>为主</w:t>
      </w:r>
      <w:r w:rsidR="00DF59FF">
        <w:rPr>
          <w:rFonts w:ascii="仿宋" w:eastAsia="仿宋" w:hAnsi="仿宋" w:hint="eastAsia"/>
          <w:sz w:val="24"/>
        </w:rPr>
        <w:t>合</w:t>
      </w:r>
      <w:r w:rsidR="000D250F" w:rsidRPr="000D250F">
        <w:rPr>
          <w:rFonts w:ascii="仿宋" w:eastAsia="仿宋" w:hAnsi="仿宋" w:hint="eastAsia"/>
          <w:sz w:val="24"/>
        </w:rPr>
        <w:t>海螵蛸，瓦楞子</w:t>
      </w:r>
      <w:r w:rsidR="00453ACE">
        <w:rPr>
          <w:rFonts w:ascii="仿宋" w:eastAsia="仿宋" w:hAnsi="仿宋"/>
          <w:sz w:val="24"/>
        </w:rPr>
        <w:t>治疗，</w:t>
      </w:r>
      <w:r w:rsidR="00DF59FF">
        <w:rPr>
          <w:rFonts w:ascii="仿宋" w:eastAsia="仿宋" w:hAnsi="仿宋" w:hint="eastAsia"/>
          <w:sz w:val="24"/>
        </w:rPr>
        <w:t>效果</w:t>
      </w:r>
      <w:r w:rsidR="00DF59FF">
        <w:rPr>
          <w:rFonts w:ascii="仿宋" w:eastAsia="仿宋" w:hAnsi="仿宋"/>
          <w:sz w:val="24"/>
        </w:rPr>
        <w:t>良好</w:t>
      </w:r>
      <w:r w:rsidR="00DF59FF">
        <w:rPr>
          <w:rFonts w:ascii="仿宋" w:eastAsia="仿宋" w:hAnsi="仿宋" w:hint="eastAsia"/>
          <w:sz w:val="24"/>
        </w:rPr>
        <w:t>。能够</w:t>
      </w:r>
      <w:r w:rsidR="00DF59FF">
        <w:rPr>
          <w:rFonts w:ascii="仿宋" w:eastAsia="仿宋" w:hAnsi="仿宋"/>
          <w:sz w:val="24"/>
        </w:rPr>
        <w:t>收集</w:t>
      </w:r>
      <w:r w:rsidR="000D250F" w:rsidRPr="000D250F">
        <w:rPr>
          <w:rFonts w:ascii="仿宋" w:eastAsia="仿宋" w:hAnsi="仿宋" w:hint="eastAsia"/>
          <w:sz w:val="24"/>
        </w:rPr>
        <w:t>痞满-寒热错杂</w:t>
      </w:r>
      <w:r w:rsidR="001B54B8" w:rsidRPr="001B54B8">
        <w:rPr>
          <w:rFonts w:ascii="仿宋" w:eastAsia="仿宋" w:hAnsi="仿宋" w:hint="eastAsia"/>
          <w:sz w:val="24"/>
        </w:rPr>
        <w:t>，</w:t>
      </w:r>
      <w:r w:rsidR="000D250F">
        <w:rPr>
          <w:rFonts w:ascii="仿宋" w:eastAsia="仿宋" w:hAnsi="仿宋" w:hint="eastAsia"/>
          <w:sz w:val="24"/>
        </w:rPr>
        <w:t>反酸口苦</w:t>
      </w:r>
      <w:bookmarkStart w:id="6" w:name="_GoBack"/>
      <w:bookmarkEnd w:id="6"/>
      <w:r w:rsidR="00DF59FF">
        <w:rPr>
          <w:rFonts w:ascii="仿宋" w:eastAsia="仿宋" w:hAnsi="仿宋" w:hint="eastAsia"/>
          <w:sz w:val="24"/>
        </w:rPr>
        <w:t>病例</w:t>
      </w:r>
      <w:r w:rsidR="00DF59FF">
        <w:rPr>
          <w:rFonts w:ascii="仿宋" w:eastAsia="仿宋" w:hAnsi="仿宋"/>
          <w:sz w:val="24"/>
        </w:rPr>
        <w:t>进行处方用药分析，</w:t>
      </w:r>
      <w:r w:rsidR="00597428">
        <w:rPr>
          <w:rFonts w:ascii="仿宋" w:eastAsia="仿宋" w:hAnsi="仿宋" w:hint="eastAsia"/>
          <w:sz w:val="24"/>
        </w:rPr>
        <w:t>总结临床</w:t>
      </w:r>
      <w:r w:rsidR="00597428">
        <w:rPr>
          <w:rFonts w:ascii="仿宋" w:eastAsia="仿宋" w:hAnsi="仿宋"/>
          <w:sz w:val="24"/>
        </w:rPr>
        <w:t>跟师经验，</w:t>
      </w:r>
      <w:r w:rsidR="007C40DC">
        <w:rPr>
          <w:rFonts w:ascii="仿宋" w:eastAsia="仿宋" w:hAnsi="仿宋"/>
          <w:sz w:val="24"/>
        </w:rPr>
        <w:t>分析</w:t>
      </w:r>
      <w:r w:rsidR="007C40DC">
        <w:rPr>
          <w:rFonts w:ascii="仿宋" w:eastAsia="仿宋" w:hAnsi="仿宋" w:hint="eastAsia"/>
          <w:sz w:val="24"/>
        </w:rPr>
        <w:t>记录</w:t>
      </w:r>
      <w:r w:rsidR="007C40DC">
        <w:rPr>
          <w:rFonts w:ascii="仿宋" w:eastAsia="仿宋" w:hAnsi="仿宋"/>
          <w:sz w:val="24"/>
        </w:rPr>
        <w:t>完善合理。</w:t>
      </w:r>
    </w:p>
    <w:p w14:paraId="180E77F2" w14:textId="77777777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</w:p>
    <w:p w14:paraId="7E1C4B30" w14:textId="085C1A6D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  签 名：</w:t>
      </w:r>
      <w:r w:rsidR="00086632">
        <w:rPr>
          <w:rFonts w:ascii="仿宋" w:eastAsia="仿宋" w:hAnsi="仿宋" w:hint="eastAsia"/>
          <w:sz w:val="24"/>
        </w:rPr>
        <w:t>林寿宁</w:t>
      </w:r>
    </w:p>
    <w:p w14:paraId="1E7D6D32" w14:textId="31131BA2" w:rsidR="001F05DC" w:rsidRDefault="00086632" w:rsidP="00086632">
      <w:pPr>
        <w:spacing w:line="480" w:lineRule="exact"/>
        <w:ind w:firstLineChars="2500" w:firstLine="6000"/>
      </w:pPr>
      <w:r>
        <w:rPr>
          <w:rFonts w:ascii="仿宋" w:eastAsia="仿宋" w:hAnsi="仿宋" w:hint="eastAsia"/>
          <w:sz w:val="24"/>
        </w:rPr>
        <w:t>2</w:t>
      </w:r>
      <w:r>
        <w:rPr>
          <w:rFonts w:ascii="仿宋" w:eastAsia="仿宋" w:hAnsi="仿宋"/>
          <w:sz w:val="24"/>
        </w:rPr>
        <w:t>017</w:t>
      </w:r>
      <w:r w:rsidR="00AE1518" w:rsidRPr="00534E35"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/>
          <w:sz w:val="24"/>
        </w:rPr>
        <w:t>05</w:t>
      </w:r>
      <w:r w:rsidR="00AE1518" w:rsidRPr="00534E35">
        <w:rPr>
          <w:rFonts w:ascii="仿宋" w:eastAsia="仿宋" w:hAnsi="仿宋" w:hint="eastAsia"/>
          <w:sz w:val="24"/>
        </w:rPr>
        <w:t>月</w:t>
      </w:r>
      <w:r>
        <w:rPr>
          <w:rFonts w:ascii="仿宋" w:eastAsia="仿宋" w:hAnsi="仿宋"/>
          <w:sz w:val="24"/>
        </w:rPr>
        <w:t>16</w:t>
      </w:r>
      <w:r w:rsidR="00AE1518" w:rsidRPr="00534E35">
        <w:rPr>
          <w:rFonts w:ascii="仿宋" w:eastAsia="仿宋" w:hAnsi="仿宋" w:hint="eastAsia"/>
          <w:sz w:val="24"/>
        </w:rPr>
        <w:t>日</w:t>
      </w:r>
    </w:p>
    <w:sectPr w:rsidR="001F05DC" w:rsidSect="00A455D6">
      <w:headerReference w:type="default" r:id="rId6"/>
      <w:footerReference w:type="default" r:id="rId7"/>
      <w:pgSz w:w="11906" w:h="16838"/>
      <w:pgMar w:top="1440" w:right="1797" w:bottom="1440" w:left="1797" w:header="851" w:footer="850" w:gutter="284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BEDAD" w14:textId="77777777" w:rsidR="000D73DF" w:rsidRDefault="000D73DF" w:rsidP="007165F9">
      <w:r>
        <w:separator/>
      </w:r>
    </w:p>
  </w:endnote>
  <w:endnote w:type="continuationSeparator" w:id="0">
    <w:p w14:paraId="5154CCDE" w14:textId="77777777" w:rsidR="000D73DF" w:rsidRDefault="000D73DF" w:rsidP="00716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5438707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04A593AC" w14:textId="77777777" w:rsidR="00A455D6" w:rsidRPr="00A455D6" w:rsidRDefault="00A455D6">
        <w:pPr>
          <w:pStyle w:val="a7"/>
          <w:jc w:val="center"/>
          <w:rPr>
            <w:sz w:val="21"/>
            <w:szCs w:val="21"/>
          </w:rPr>
        </w:pPr>
        <w:r w:rsidRPr="00A455D6">
          <w:rPr>
            <w:sz w:val="21"/>
            <w:szCs w:val="21"/>
          </w:rPr>
          <w:fldChar w:fldCharType="begin"/>
        </w:r>
        <w:r w:rsidRPr="00A455D6">
          <w:rPr>
            <w:sz w:val="21"/>
            <w:szCs w:val="21"/>
          </w:rPr>
          <w:instrText>PAGE   \* MERGEFORMAT</w:instrText>
        </w:r>
        <w:r w:rsidRPr="00A455D6">
          <w:rPr>
            <w:sz w:val="21"/>
            <w:szCs w:val="21"/>
          </w:rPr>
          <w:fldChar w:fldCharType="separate"/>
        </w:r>
        <w:r w:rsidRPr="00A455D6">
          <w:rPr>
            <w:noProof/>
            <w:sz w:val="21"/>
            <w:szCs w:val="21"/>
            <w:lang w:val="zh-CN"/>
          </w:rPr>
          <w:t>-</w:t>
        </w:r>
        <w:r>
          <w:rPr>
            <w:noProof/>
            <w:sz w:val="21"/>
            <w:szCs w:val="21"/>
          </w:rPr>
          <w:t xml:space="preserve"> 1 -</w:t>
        </w:r>
        <w:r w:rsidRPr="00A455D6">
          <w:rPr>
            <w:sz w:val="21"/>
            <w:szCs w:val="21"/>
          </w:rPr>
          <w:fldChar w:fldCharType="end"/>
        </w:r>
      </w:p>
    </w:sdtContent>
  </w:sdt>
  <w:p w14:paraId="5F1EE4DB" w14:textId="77777777" w:rsidR="007165F9" w:rsidRDefault="007165F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7F845" w14:textId="77777777" w:rsidR="000D73DF" w:rsidRDefault="000D73DF" w:rsidP="007165F9">
      <w:r>
        <w:separator/>
      </w:r>
    </w:p>
  </w:footnote>
  <w:footnote w:type="continuationSeparator" w:id="0">
    <w:p w14:paraId="22990393" w14:textId="77777777" w:rsidR="000D73DF" w:rsidRDefault="000D73DF" w:rsidP="00716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CBC8F" w14:textId="77777777" w:rsidR="00A455D6" w:rsidRPr="00A455D6" w:rsidRDefault="00A455D6">
    <w:pPr>
      <w:pStyle w:val="a5"/>
      <w:rPr>
        <w:sz w:val="21"/>
        <w:szCs w:val="21"/>
      </w:rPr>
    </w:pPr>
    <w:r w:rsidRPr="00A455D6"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1518"/>
    <w:rsid w:val="00086632"/>
    <w:rsid w:val="00086CA4"/>
    <w:rsid w:val="000B4C7A"/>
    <w:rsid w:val="000D250F"/>
    <w:rsid w:val="000D73DF"/>
    <w:rsid w:val="001B54B8"/>
    <w:rsid w:val="001F05DC"/>
    <w:rsid w:val="00235F87"/>
    <w:rsid w:val="00291178"/>
    <w:rsid w:val="003451DA"/>
    <w:rsid w:val="00366D82"/>
    <w:rsid w:val="00453ACE"/>
    <w:rsid w:val="0057595F"/>
    <w:rsid w:val="00597428"/>
    <w:rsid w:val="005B10CF"/>
    <w:rsid w:val="00643CF9"/>
    <w:rsid w:val="0066686D"/>
    <w:rsid w:val="007165F9"/>
    <w:rsid w:val="007C40DC"/>
    <w:rsid w:val="008B08C1"/>
    <w:rsid w:val="008E5E9F"/>
    <w:rsid w:val="00940A77"/>
    <w:rsid w:val="00A35A9E"/>
    <w:rsid w:val="00A44DC4"/>
    <w:rsid w:val="00A455D6"/>
    <w:rsid w:val="00A54010"/>
    <w:rsid w:val="00A629E0"/>
    <w:rsid w:val="00AB25EA"/>
    <w:rsid w:val="00AE1518"/>
    <w:rsid w:val="00B93905"/>
    <w:rsid w:val="00BB39AC"/>
    <w:rsid w:val="00C5173E"/>
    <w:rsid w:val="00C66D61"/>
    <w:rsid w:val="00C92EDA"/>
    <w:rsid w:val="00D5313D"/>
    <w:rsid w:val="00DC26BF"/>
    <w:rsid w:val="00DF59FF"/>
    <w:rsid w:val="00ED51AE"/>
    <w:rsid w:val="00F90219"/>
    <w:rsid w:val="00FC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8B0B9"/>
  <w15:docId w15:val="{5FBA96D0-4EBC-4D5A-A8AC-74519A318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518"/>
    <w:pPr>
      <w:widowControl w:val="0"/>
      <w:jc w:val="both"/>
    </w:pPr>
    <w:rPr>
      <w:rFonts w:ascii="Times New Roman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40DC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7C40DC"/>
    <w:rPr>
      <w:rFonts w:ascii="Times New Roman" w:hAnsi="Times New Roman" w:cs="Times New Roman"/>
      <w:sz w:val="21"/>
      <w:szCs w:val="24"/>
    </w:rPr>
  </w:style>
  <w:style w:type="paragraph" w:styleId="a5">
    <w:name w:val="header"/>
    <w:basedOn w:val="a"/>
    <w:link w:val="a6"/>
    <w:uiPriority w:val="99"/>
    <w:unhideWhenUsed/>
    <w:rsid w:val="007165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165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C5173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517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苏启福</dc:creator>
  <cp:keywords/>
  <dc:description/>
  <cp:lastModifiedBy>stars</cp:lastModifiedBy>
  <cp:revision>15</cp:revision>
  <cp:lastPrinted>2019-03-28T02:22:00Z</cp:lastPrinted>
  <dcterms:created xsi:type="dcterms:W3CDTF">2019-03-27T12:07:00Z</dcterms:created>
  <dcterms:modified xsi:type="dcterms:W3CDTF">2019-12-07T05:09:00Z</dcterms:modified>
</cp:coreProperties>
</file>